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B" w:rsidRDefault="0078061B">
      <w:pPr>
        <w:pStyle w:val="Heading1"/>
        <w:spacing w:before="55"/>
        <w:ind w:right="420"/>
        <w:jc w:val="center"/>
      </w:pPr>
    </w:p>
    <w:p w:rsidR="008E2920" w:rsidRDefault="0000149E">
      <w:pPr>
        <w:pStyle w:val="Heading1"/>
        <w:spacing w:before="55"/>
        <w:ind w:right="420"/>
        <w:jc w:val="center"/>
        <w:rPr>
          <w:b w:val="0"/>
          <w:bCs w:val="0"/>
        </w:rPr>
      </w:pPr>
      <w:r>
        <w:t>IEEE Brain Initiative</w:t>
      </w:r>
    </w:p>
    <w:p w:rsidR="008E2920" w:rsidRDefault="0078061B">
      <w:pPr>
        <w:spacing w:line="367" w:lineRule="exact"/>
        <w:ind w:right="423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Stu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 w:rsidR="00C57AA7">
        <w:rPr>
          <w:rFonts w:ascii="Arial" w:eastAsia="Arial" w:hAnsi="Arial" w:cs="Arial"/>
          <w:b/>
          <w:bCs/>
          <w:sz w:val="32"/>
          <w:szCs w:val="32"/>
        </w:rPr>
        <w:t xml:space="preserve"> Travel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lic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tion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Form</w:t>
      </w:r>
    </w:p>
    <w:p w:rsidR="0000149E" w:rsidRDefault="0000149E">
      <w:pPr>
        <w:spacing w:line="367" w:lineRule="exact"/>
        <w:ind w:right="423"/>
        <w:jc w:val="center"/>
        <w:rPr>
          <w:rFonts w:ascii="Arial" w:eastAsia="Arial" w:hAnsi="Arial" w:cs="Arial"/>
          <w:b/>
          <w:bCs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to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 xml:space="preserve"> Attend and Present Paper at</w:t>
      </w:r>
      <w:bookmarkStart w:id="0" w:name="_GoBack"/>
      <w:bookmarkEnd w:id="0"/>
    </w:p>
    <w:p w:rsidR="0000149E" w:rsidRDefault="0000149E">
      <w:pPr>
        <w:spacing w:line="367" w:lineRule="exact"/>
        <w:ind w:right="423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SMC2016 BMI Workshop</w:t>
      </w:r>
    </w:p>
    <w:p w:rsidR="008E2920" w:rsidRDefault="008E2920">
      <w:pPr>
        <w:spacing w:before="5" w:line="200" w:lineRule="exact"/>
        <w:rPr>
          <w:sz w:val="20"/>
          <w:szCs w:val="20"/>
        </w:rPr>
      </w:pPr>
    </w:p>
    <w:p w:rsidR="008E2920" w:rsidRDefault="0078061B">
      <w:pPr>
        <w:pStyle w:val="BodyText"/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731"/>
      </w:tblGrid>
      <w:tr w:rsidR="008E2920">
        <w:trPr>
          <w:trHeight w:hRule="exact" w:val="28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itle:</w:t>
            </w:r>
          </w:p>
        </w:tc>
        <w:tc>
          <w:tcPr>
            <w:tcW w:w="6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</w:tbl>
    <w:p w:rsidR="008E2920" w:rsidRDefault="008E2920">
      <w:pPr>
        <w:spacing w:line="200" w:lineRule="exact"/>
        <w:rPr>
          <w:sz w:val="20"/>
          <w:szCs w:val="20"/>
        </w:rPr>
      </w:pPr>
    </w:p>
    <w:p w:rsidR="008E2920" w:rsidRDefault="008E2920">
      <w:pPr>
        <w:spacing w:before="1" w:line="280" w:lineRule="exact"/>
        <w:rPr>
          <w:sz w:val="28"/>
          <w:szCs w:val="28"/>
        </w:rPr>
      </w:pPr>
    </w:p>
    <w:p w:rsidR="008E2920" w:rsidRDefault="0078061B">
      <w:pPr>
        <w:pStyle w:val="BodyText"/>
      </w:pP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6728"/>
      </w:tblGrid>
      <w:tr w:rsidR="008E2920">
        <w:trPr>
          <w:trHeight w:hRule="exact" w:val="2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9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</w:tr>
      <w:tr w:rsidR="008E2920">
        <w:trPr>
          <w:trHeight w:hRule="exact" w:val="2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 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  <w:tr w:rsidR="008E2920">
        <w:trPr>
          <w:trHeight w:hRule="exact" w:val="28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78061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20" w:rsidRDefault="008E2920"/>
        </w:tc>
      </w:tr>
    </w:tbl>
    <w:p w:rsidR="008E2920" w:rsidRDefault="008E2920">
      <w:pPr>
        <w:spacing w:before="5" w:line="200" w:lineRule="exact"/>
        <w:rPr>
          <w:sz w:val="20"/>
          <w:szCs w:val="20"/>
        </w:rPr>
      </w:pPr>
    </w:p>
    <w:p w:rsidR="008E2920" w:rsidRDefault="0078061B">
      <w:pPr>
        <w:pStyle w:val="BodyText"/>
        <w:ind w:right="798"/>
      </w:pPr>
      <w:r>
        <w:t>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outline the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sons (M</w:t>
      </w:r>
      <w:r>
        <w:rPr>
          <w:spacing w:val="-1"/>
        </w:rPr>
        <w:t>a</w:t>
      </w:r>
      <w:r>
        <w:rPr>
          <w:spacing w:val="2"/>
        </w:rPr>
        <w:t>x</w:t>
      </w:r>
      <w:r>
        <w:t>imum 300 wo</w:t>
      </w:r>
      <w:r>
        <w:rPr>
          <w:spacing w:val="-1"/>
        </w:rPr>
        <w:t>r</w:t>
      </w:r>
      <w:r>
        <w:t xml:space="preserve">ds) </w:t>
      </w:r>
      <w:r>
        <w:rPr>
          <w:spacing w:val="-1"/>
        </w:rPr>
        <w:t>w</w:t>
      </w:r>
      <w:r>
        <w:rPr>
          <w:spacing w:val="2"/>
        </w:rPr>
        <w:t>h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 should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 xml:space="preserve">r this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nt.</w:t>
      </w:r>
    </w:p>
    <w:sectPr w:rsidR="008E2920">
      <w:headerReference w:type="default" r:id="rId7"/>
      <w:footerReference w:type="default" r:id="rId8"/>
      <w:type w:val="continuous"/>
      <w:pgSz w:w="12240" w:h="15840"/>
      <w:pgMar w:top="1380" w:right="11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1B" w:rsidRDefault="0078061B" w:rsidP="0078061B">
      <w:r>
        <w:separator/>
      </w:r>
    </w:p>
  </w:endnote>
  <w:endnote w:type="continuationSeparator" w:id="0">
    <w:p w:rsidR="0078061B" w:rsidRDefault="0078061B" w:rsidP="0078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1B" w:rsidRPr="0078061B" w:rsidRDefault="0078061B" w:rsidP="0078061B">
    <w:pPr>
      <w:spacing w:line="367" w:lineRule="exact"/>
      <w:ind w:right="423"/>
      <w:jc w:val="center"/>
      <w:rPr>
        <w:rFonts w:ascii="Arial" w:eastAsia="Arial" w:hAnsi="Arial" w:cs="Arial"/>
        <w:i/>
        <w:sz w:val="28"/>
        <w:szCs w:val="28"/>
      </w:rPr>
    </w:pPr>
    <w:r w:rsidRPr="0078061B">
      <w:rPr>
        <w:rFonts w:ascii="Arial" w:eastAsia="Arial" w:hAnsi="Arial" w:cs="Arial"/>
        <w:b/>
        <w:bCs/>
        <w:i/>
        <w:sz w:val="28"/>
        <w:szCs w:val="28"/>
      </w:rPr>
      <w:t>Sponsored by IEEE Brain Initiative</w:t>
    </w:r>
  </w:p>
  <w:p w:rsidR="0078061B" w:rsidRDefault="00780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1B" w:rsidRDefault="0078061B" w:rsidP="0078061B">
      <w:r>
        <w:separator/>
      </w:r>
    </w:p>
  </w:footnote>
  <w:footnote w:type="continuationSeparator" w:id="0">
    <w:p w:rsidR="0078061B" w:rsidRDefault="0078061B" w:rsidP="0078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1B" w:rsidRDefault="007806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-215900</wp:posOffset>
          </wp:positionV>
          <wp:extent cx="1136650" cy="459105"/>
          <wp:effectExtent l="0" t="0" r="0" b="0"/>
          <wp:wrapThrough wrapText="bothSides">
            <wp:wrapPolygon edited="0">
              <wp:start x="0" y="0"/>
              <wp:lineTo x="0" y="20614"/>
              <wp:lineTo x="21359" y="20614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_brain_on_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2920"/>
    <w:rsid w:val="0000149E"/>
    <w:rsid w:val="00021F9D"/>
    <w:rsid w:val="0078061B"/>
    <w:rsid w:val="008E2920"/>
    <w:rsid w:val="00C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1B"/>
  </w:style>
  <w:style w:type="paragraph" w:styleId="Footer">
    <w:name w:val="footer"/>
    <w:basedOn w:val="Normal"/>
    <w:link w:val="FooterChar"/>
    <w:uiPriority w:val="99"/>
    <w:unhideWhenUsed/>
    <w:rsid w:val="0078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1B"/>
  </w:style>
  <w:style w:type="paragraph" w:styleId="BalloonText">
    <w:name w:val="Balloon Text"/>
    <w:basedOn w:val="Normal"/>
    <w:link w:val="BalloonTextChar"/>
    <w:uiPriority w:val="99"/>
    <w:semiHidden/>
    <w:unhideWhenUsed/>
    <w:rsid w:val="0078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Sin Kuen Hawkins</cp:lastModifiedBy>
  <cp:revision>4</cp:revision>
  <dcterms:created xsi:type="dcterms:W3CDTF">2016-03-11T16:27:00Z</dcterms:created>
  <dcterms:modified xsi:type="dcterms:W3CDTF">2016-03-15T16:55:00Z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2016-03-11T00:00:00Z</vt:filetime>
  </property>
</Properties>
</file>